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CC37" w14:textId="2FF6FB54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b/>
          <w:sz w:val="28"/>
        </w:rPr>
        <w:t>Скорректирован порядок включения в страховой стаж для назначения пенсии периодов ухода за инвалидами и престарелыми людьми.</w:t>
      </w:r>
    </w:p>
    <w:p w14:paraId="40AF10AE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Style w:val="1"/>
          <w:rFonts w:ascii="Times New Roman" w:hAnsi="Times New Roman"/>
          <w:sz w:val="28"/>
        </w:rPr>
        <w:t>Согласно внесенным уточнениям</w:t>
      </w:r>
      <w:proofErr w:type="gramEnd"/>
      <w:r>
        <w:rPr>
          <w:rStyle w:val="1"/>
          <w:rFonts w:ascii="Times New Roman" w:hAnsi="Times New Roman"/>
          <w:sz w:val="28"/>
        </w:rPr>
        <w:t xml:space="preserve"> период ухода, осуществляемого трудоспособным лицом за инвалидом I группы, ребенком-инвалидом или за лицом, достигшим возраста 80 лет, устанавливается на основании:</w:t>
      </w:r>
    </w:p>
    <w:p w14:paraId="171FAD9E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заявления трудоспособного лица об осуществлении ухода;</w:t>
      </w:r>
    </w:p>
    <w:p w14:paraId="35544809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заявления о согласии на осуществление ухода;</w:t>
      </w:r>
    </w:p>
    <w:p w14:paraId="7D5C5F9A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сведений, удостоверяющих факт и продолжительность нахождения на инвалидности, а также возраст (для престарелых и детей-инвалидов) лица, за которым осуществляется уход;</w:t>
      </w:r>
    </w:p>
    <w:p w14:paraId="5BCC8B15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сведений о неосуществлении ежемесячной выплаты в соответствии с Указом N 175.</w:t>
      </w:r>
    </w:p>
    <w:p w14:paraId="51009372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Установлена обязанность трудоспособного лица ежегодно подтверждать осуществление ухода путем подачи заявления по утвержденной форме. Заявление подается до истечения 12 месяцев с месяца подачи заявления об осуществлении ухода или предыдущего заявления о продолжении ухода.</w:t>
      </w:r>
    </w:p>
    <w:p w14:paraId="1E256F0F" w14:textId="77777777" w:rsidR="00401120" w:rsidRDefault="00401120" w:rsidP="004011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Кроме того, трудоспособный гражданин обязан в течение 5 рабочих дней уведомить орган пенсионного обеспечения по месту жительства подопечного о прекращении ухода, направив извещение по установленной форме.</w:t>
      </w:r>
    </w:p>
    <w:p w14:paraId="6C7D6AC2" w14:textId="77777777" w:rsidR="00334A0A" w:rsidRDefault="00334A0A" w:rsidP="00401120">
      <w:pPr>
        <w:spacing w:after="0" w:line="240" w:lineRule="auto"/>
        <w:rPr>
          <w:rFonts w:ascii="Times New Roman" w:hAnsi="Times New Roman"/>
          <w:sz w:val="28"/>
        </w:rPr>
      </w:pPr>
    </w:p>
    <w:p w14:paraId="7F8965FB" w14:textId="4E8C03DF" w:rsidR="00401120" w:rsidRDefault="00401120" w:rsidP="0040112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ab/>
        <w:t xml:space="preserve">    А.Н. Минаков</w:t>
      </w:r>
    </w:p>
    <w:p w14:paraId="541E8C0A" w14:textId="77777777" w:rsidR="001D171F" w:rsidRDefault="001D171F">
      <w:pPr>
        <w:spacing w:after="0" w:line="240" w:lineRule="auto"/>
        <w:rPr>
          <w:rFonts w:ascii="Times New Roman" w:hAnsi="Times New Roman"/>
          <w:sz w:val="28"/>
        </w:rPr>
      </w:pPr>
    </w:p>
    <w:p w14:paraId="3C52D248" w14:textId="77777777" w:rsidR="001D171F" w:rsidRDefault="001D171F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1D171F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78B92" w14:textId="77777777" w:rsidR="00DB6EBA" w:rsidRDefault="00DB6EBA">
      <w:pPr>
        <w:spacing w:after="0" w:line="240" w:lineRule="auto"/>
      </w:pPr>
      <w:r>
        <w:separator/>
      </w:r>
    </w:p>
  </w:endnote>
  <w:endnote w:type="continuationSeparator" w:id="0">
    <w:p w14:paraId="621A670F" w14:textId="77777777" w:rsidR="00DB6EBA" w:rsidRDefault="00DB6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ECE2" w14:textId="77777777" w:rsidR="001D171F" w:rsidRDefault="001D171F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49B8" w14:textId="77777777" w:rsidR="00DB6EBA" w:rsidRDefault="00DB6EBA">
      <w:pPr>
        <w:spacing w:after="0" w:line="240" w:lineRule="auto"/>
      </w:pPr>
      <w:r>
        <w:separator/>
      </w:r>
    </w:p>
  </w:footnote>
  <w:footnote w:type="continuationSeparator" w:id="0">
    <w:p w14:paraId="46B2ACF0" w14:textId="77777777" w:rsidR="00DB6EBA" w:rsidRDefault="00DB6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1F"/>
    <w:rsid w:val="00115686"/>
    <w:rsid w:val="00134A7B"/>
    <w:rsid w:val="001D171F"/>
    <w:rsid w:val="002327C9"/>
    <w:rsid w:val="00252E79"/>
    <w:rsid w:val="00266F82"/>
    <w:rsid w:val="00334A0A"/>
    <w:rsid w:val="00343FFA"/>
    <w:rsid w:val="00401120"/>
    <w:rsid w:val="006011E2"/>
    <w:rsid w:val="00A91395"/>
    <w:rsid w:val="00C6007A"/>
    <w:rsid w:val="00DB6EBA"/>
    <w:rsid w:val="00E4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D694"/>
  <w15:docId w15:val="{C8F4FE98-30ED-4CE0-BB44-20652E63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7</cp:revision>
  <dcterms:created xsi:type="dcterms:W3CDTF">2025-10-13T13:04:00Z</dcterms:created>
  <dcterms:modified xsi:type="dcterms:W3CDTF">2026-06-10T09:44:00Z</dcterms:modified>
</cp:coreProperties>
</file>