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150" w:rsidRPr="006F05B0" w:rsidRDefault="004A1150" w:rsidP="006F05B0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5B0">
        <w:rPr>
          <w:rFonts w:ascii="Times New Roman" w:hAnsi="Times New Roman" w:cs="Times New Roman"/>
          <w:sz w:val="24"/>
          <w:szCs w:val="24"/>
        </w:rPr>
        <w:t>СОБРАНИЕ ДЕПУТАТОВ</w:t>
      </w:r>
      <w:r w:rsidR="006F05B0" w:rsidRPr="006F05B0">
        <w:rPr>
          <w:rFonts w:ascii="Times New Roman" w:hAnsi="Times New Roman" w:cs="Times New Roman"/>
          <w:sz w:val="24"/>
          <w:szCs w:val="24"/>
        </w:rPr>
        <w:t xml:space="preserve"> </w:t>
      </w:r>
      <w:r w:rsidRPr="006F05B0">
        <w:rPr>
          <w:rFonts w:ascii="Times New Roman" w:hAnsi="Times New Roman" w:cs="Times New Roman"/>
          <w:sz w:val="24"/>
          <w:szCs w:val="24"/>
        </w:rPr>
        <w:t>ГЛЕБОВСКОГО СЕЛЬСОВЕТА</w:t>
      </w:r>
    </w:p>
    <w:p w:rsidR="004A1150" w:rsidRPr="006F05B0" w:rsidRDefault="004A1150" w:rsidP="006F05B0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5B0">
        <w:rPr>
          <w:rFonts w:ascii="Times New Roman" w:hAnsi="Times New Roman" w:cs="Times New Roman"/>
          <w:sz w:val="24"/>
          <w:szCs w:val="24"/>
        </w:rPr>
        <w:t>ФАТЕЖСКОГО РАЙОНА</w:t>
      </w:r>
      <w:r w:rsidR="006F05B0" w:rsidRPr="006F05B0">
        <w:rPr>
          <w:rFonts w:ascii="Times New Roman" w:hAnsi="Times New Roman" w:cs="Times New Roman"/>
          <w:sz w:val="24"/>
          <w:szCs w:val="24"/>
        </w:rPr>
        <w:t xml:space="preserve"> </w:t>
      </w:r>
      <w:r w:rsidRPr="006F05B0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4A1150" w:rsidRPr="006F05B0" w:rsidRDefault="004A1150" w:rsidP="004A11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150" w:rsidRPr="006F05B0" w:rsidRDefault="004A1150" w:rsidP="004A1150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5B0">
        <w:rPr>
          <w:rFonts w:ascii="Times New Roman" w:hAnsi="Times New Roman" w:cs="Times New Roman"/>
          <w:sz w:val="24"/>
          <w:szCs w:val="24"/>
        </w:rPr>
        <w:t>РЕШЕНИЕ</w:t>
      </w:r>
    </w:p>
    <w:p w:rsidR="004A1150" w:rsidRPr="006F05B0" w:rsidRDefault="004A1150" w:rsidP="004A11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150" w:rsidRPr="006F05B0" w:rsidRDefault="006F05B0" w:rsidP="004A1150">
      <w:pPr>
        <w:rPr>
          <w:rFonts w:ascii="Times New Roman" w:hAnsi="Times New Roman" w:cs="Times New Roman"/>
          <w:sz w:val="24"/>
          <w:szCs w:val="24"/>
        </w:rPr>
      </w:pPr>
      <w:r w:rsidRPr="006F05B0">
        <w:rPr>
          <w:rFonts w:ascii="Times New Roman" w:hAnsi="Times New Roman" w:cs="Times New Roman"/>
          <w:sz w:val="24"/>
          <w:szCs w:val="24"/>
        </w:rPr>
        <w:t xml:space="preserve">12 </w:t>
      </w:r>
      <w:proofErr w:type="gramStart"/>
      <w:r w:rsidRPr="006F05B0">
        <w:rPr>
          <w:rFonts w:ascii="Times New Roman" w:hAnsi="Times New Roman" w:cs="Times New Roman"/>
          <w:sz w:val="24"/>
          <w:szCs w:val="24"/>
        </w:rPr>
        <w:t>марта  2013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150" w:rsidRPr="006F05B0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</w:t>
      </w:r>
      <w:r w:rsidRPr="006F05B0">
        <w:rPr>
          <w:rFonts w:ascii="Times New Roman" w:hAnsi="Times New Roman" w:cs="Times New Roman"/>
          <w:sz w:val="24"/>
          <w:szCs w:val="24"/>
        </w:rPr>
        <w:t xml:space="preserve">                            № 38</w:t>
      </w:r>
    </w:p>
    <w:p w:rsidR="004A1150" w:rsidRPr="006F05B0" w:rsidRDefault="004A1150" w:rsidP="004A1150">
      <w:pPr>
        <w:rPr>
          <w:rFonts w:ascii="Times New Roman" w:hAnsi="Times New Roman" w:cs="Times New Roman"/>
        </w:rPr>
      </w:pPr>
    </w:p>
    <w:p w:rsidR="004A1150" w:rsidRPr="006F05B0" w:rsidRDefault="004A1150" w:rsidP="006F05B0">
      <w:pPr>
        <w:rPr>
          <w:rFonts w:ascii="Times New Roman" w:hAnsi="Times New Roman" w:cs="Times New Roman"/>
          <w:sz w:val="28"/>
          <w:szCs w:val="28"/>
        </w:rPr>
      </w:pPr>
      <w:r w:rsidRPr="006F05B0">
        <w:rPr>
          <w:rFonts w:ascii="Times New Roman" w:hAnsi="Times New Roman" w:cs="Times New Roman"/>
          <w:sz w:val="28"/>
          <w:szCs w:val="28"/>
        </w:rPr>
        <w:t>О</w:t>
      </w:r>
      <w:r w:rsidR="006F05B0" w:rsidRPr="006F05B0">
        <w:rPr>
          <w:rFonts w:ascii="Times New Roman" w:hAnsi="Times New Roman" w:cs="Times New Roman"/>
          <w:sz w:val="28"/>
          <w:szCs w:val="28"/>
        </w:rPr>
        <w:t xml:space="preserve">б осуществлении контрольно-счетным органом-Ревизионной </w:t>
      </w:r>
      <w:proofErr w:type="gramStart"/>
      <w:r w:rsidR="006F05B0" w:rsidRPr="006F05B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6F0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5B0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proofErr w:type="gramEnd"/>
      <w:r w:rsidRPr="006F05B0">
        <w:rPr>
          <w:rFonts w:ascii="Times New Roman" w:hAnsi="Times New Roman" w:cs="Times New Roman"/>
          <w:sz w:val="28"/>
          <w:szCs w:val="28"/>
        </w:rPr>
        <w:t xml:space="preserve"> района Курской </w:t>
      </w:r>
      <w:r w:rsidR="006F05B0" w:rsidRPr="006F05B0">
        <w:rPr>
          <w:rFonts w:ascii="Times New Roman" w:hAnsi="Times New Roman" w:cs="Times New Roman"/>
          <w:sz w:val="28"/>
          <w:szCs w:val="28"/>
        </w:rPr>
        <w:t xml:space="preserve">области полномочий ревизионной </w:t>
      </w:r>
      <w:r w:rsidRPr="006F05B0">
        <w:rPr>
          <w:rFonts w:ascii="Times New Roman" w:hAnsi="Times New Roman" w:cs="Times New Roman"/>
          <w:sz w:val="28"/>
          <w:szCs w:val="28"/>
        </w:rPr>
        <w:t xml:space="preserve"> </w:t>
      </w:r>
      <w:r w:rsidR="006F05B0" w:rsidRPr="006F05B0"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 w:rsidRPr="006F05B0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Pr="006F05B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6F05B0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Pr="006F05B0">
        <w:rPr>
          <w:rFonts w:ascii="Times New Roman" w:hAnsi="Times New Roman" w:cs="Times New Roman"/>
          <w:sz w:val="28"/>
          <w:szCs w:val="28"/>
        </w:rPr>
        <w:t xml:space="preserve"> ра</w:t>
      </w:r>
      <w:r w:rsidR="006F05B0" w:rsidRPr="006F05B0">
        <w:rPr>
          <w:rFonts w:ascii="Times New Roman" w:hAnsi="Times New Roman" w:cs="Times New Roman"/>
          <w:sz w:val="28"/>
          <w:szCs w:val="28"/>
        </w:rPr>
        <w:t xml:space="preserve">йона Курской области по внешнему </w:t>
      </w:r>
      <w:r w:rsidRPr="006F05B0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</w:p>
    <w:p w:rsidR="00B1442F" w:rsidRPr="00D65F0B" w:rsidRDefault="004A1150" w:rsidP="00D65F0B">
      <w:pPr>
        <w:rPr>
          <w:rFonts w:ascii="Times New Roman" w:hAnsi="Times New Roman" w:cs="Times New Roman"/>
          <w:sz w:val="24"/>
          <w:szCs w:val="24"/>
        </w:rPr>
      </w:pPr>
      <w:r w:rsidRPr="00D65F0B">
        <w:rPr>
          <w:rFonts w:ascii="Times New Roman" w:hAnsi="Times New Roman" w:cs="Times New Roman"/>
          <w:sz w:val="24"/>
          <w:szCs w:val="24"/>
        </w:rPr>
        <w:t>В</w:t>
      </w:r>
      <w:r w:rsidRPr="00D65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F0B">
        <w:rPr>
          <w:rFonts w:ascii="Times New Roman" w:hAnsi="Times New Roman" w:cs="Times New Roman"/>
          <w:sz w:val="24"/>
          <w:szCs w:val="24"/>
        </w:rPr>
        <w:t>соответствии с Федеральным законом от 06.10.2013 г № 131-ФЗ</w:t>
      </w:r>
      <w:r w:rsidRPr="00D65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42F" w:rsidRPr="00D65F0B">
        <w:rPr>
          <w:rFonts w:ascii="Times New Roman" w:hAnsi="Times New Roman" w:cs="Times New Roman"/>
          <w:sz w:val="24"/>
          <w:szCs w:val="24"/>
        </w:rPr>
        <w:t xml:space="preserve">«Об общих </w:t>
      </w:r>
      <w:proofErr w:type="gramStart"/>
      <w:r w:rsidR="00B1442F" w:rsidRPr="00D65F0B">
        <w:rPr>
          <w:rFonts w:ascii="Times New Roman" w:hAnsi="Times New Roman" w:cs="Times New Roman"/>
          <w:sz w:val="24"/>
          <w:szCs w:val="24"/>
        </w:rPr>
        <w:t>принципах  организации</w:t>
      </w:r>
      <w:proofErr w:type="gramEnd"/>
      <w:r w:rsidR="00B1442F" w:rsidRPr="00D65F0B">
        <w:rPr>
          <w:rFonts w:ascii="Times New Roman" w:hAnsi="Times New Roman" w:cs="Times New Roman"/>
          <w:sz w:val="24"/>
          <w:szCs w:val="24"/>
        </w:rPr>
        <w:t xml:space="preserve"> местного самоуправления в </w:t>
      </w:r>
      <w:r w:rsidR="006F05B0">
        <w:rPr>
          <w:rFonts w:ascii="Times New Roman" w:hAnsi="Times New Roman" w:cs="Times New Roman"/>
          <w:sz w:val="24"/>
          <w:szCs w:val="24"/>
        </w:rPr>
        <w:t xml:space="preserve">Российской Федерации», Федерального закона от 07.02. 2011 года № 6-ФЗ «Об общих принципах организации и деятельности контрольно-счетных органов субъектов Российской Федерации и муниципальных </w:t>
      </w:r>
      <w:proofErr w:type="spellStart"/>
      <w:r w:rsidR="006F05B0">
        <w:rPr>
          <w:rFonts w:ascii="Times New Roman" w:hAnsi="Times New Roman" w:cs="Times New Roman"/>
          <w:sz w:val="24"/>
          <w:szCs w:val="24"/>
        </w:rPr>
        <w:t>образований</w:t>
      </w:r>
      <w:proofErr w:type="gramStart"/>
      <w:r w:rsidR="006F05B0">
        <w:rPr>
          <w:rFonts w:ascii="Times New Roman" w:hAnsi="Times New Roman" w:cs="Times New Roman"/>
          <w:sz w:val="24"/>
          <w:szCs w:val="24"/>
        </w:rPr>
        <w:t>»,Уставом</w:t>
      </w:r>
      <w:proofErr w:type="spellEnd"/>
      <w:proofErr w:type="gramEnd"/>
      <w:r w:rsidR="006F05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6F05B0">
        <w:rPr>
          <w:rFonts w:ascii="Times New Roman" w:hAnsi="Times New Roman" w:cs="Times New Roman"/>
          <w:sz w:val="24"/>
          <w:szCs w:val="24"/>
        </w:rPr>
        <w:t>Глебовский</w:t>
      </w:r>
      <w:proofErr w:type="spellEnd"/>
      <w:r w:rsidR="006F05B0">
        <w:rPr>
          <w:rFonts w:ascii="Times New Roman" w:hAnsi="Times New Roman" w:cs="Times New Roman"/>
          <w:sz w:val="24"/>
          <w:szCs w:val="24"/>
        </w:rPr>
        <w:t xml:space="preserve"> с</w:t>
      </w:r>
      <w:r w:rsidR="00B1442F" w:rsidRPr="00D65F0B">
        <w:rPr>
          <w:rFonts w:ascii="Times New Roman" w:hAnsi="Times New Roman" w:cs="Times New Roman"/>
          <w:sz w:val="24"/>
          <w:szCs w:val="24"/>
        </w:rPr>
        <w:t xml:space="preserve">ельсовет» </w:t>
      </w:r>
      <w:proofErr w:type="spellStart"/>
      <w:r w:rsidR="00B1442F" w:rsidRPr="00D65F0B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="00B1442F" w:rsidRPr="00D65F0B">
        <w:rPr>
          <w:rFonts w:ascii="Times New Roman" w:hAnsi="Times New Roman" w:cs="Times New Roman"/>
          <w:sz w:val="24"/>
          <w:szCs w:val="24"/>
        </w:rPr>
        <w:t xml:space="preserve"> района Курской области Собрание депутатов </w:t>
      </w:r>
      <w:proofErr w:type="spellStart"/>
      <w:r w:rsidR="00B1442F" w:rsidRPr="00D65F0B">
        <w:rPr>
          <w:rFonts w:ascii="Times New Roman" w:hAnsi="Times New Roman" w:cs="Times New Roman"/>
          <w:sz w:val="24"/>
          <w:szCs w:val="24"/>
        </w:rPr>
        <w:t>Глебовского</w:t>
      </w:r>
      <w:proofErr w:type="spellEnd"/>
      <w:r w:rsidR="00B1442F" w:rsidRPr="00D65F0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B1442F" w:rsidRPr="00D65F0B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="00B1442F" w:rsidRPr="00D65F0B">
        <w:rPr>
          <w:rFonts w:ascii="Times New Roman" w:hAnsi="Times New Roman" w:cs="Times New Roman"/>
          <w:sz w:val="24"/>
          <w:szCs w:val="24"/>
        </w:rPr>
        <w:t xml:space="preserve"> района Курской области РЕШИЛО:</w:t>
      </w:r>
    </w:p>
    <w:p w:rsidR="00B1442F" w:rsidRPr="00A66F4B" w:rsidRDefault="00B1442F" w:rsidP="00A66F4B">
      <w:pPr>
        <w:rPr>
          <w:rFonts w:ascii="Times New Roman" w:hAnsi="Times New Roman" w:cs="Times New Roman"/>
          <w:sz w:val="24"/>
          <w:szCs w:val="24"/>
        </w:rPr>
      </w:pPr>
      <w:r w:rsidRPr="00D65F0B">
        <w:rPr>
          <w:rFonts w:ascii="Times New Roman" w:hAnsi="Times New Roman" w:cs="Times New Roman"/>
          <w:sz w:val="24"/>
          <w:szCs w:val="24"/>
        </w:rPr>
        <w:t xml:space="preserve">1.Передать полномочия </w:t>
      </w:r>
      <w:r w:rsidR="006F05B0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Pr="00D6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0B">
        <w:rPr>
          <w:rFonts w:ascii="Times New Roman" w:hAnsi="Times New Roman" w:cs="Times New Roman"/>
          <w:sz w:val="24"/>
          <w:szCs w:val="24"/>
        </w:rPr>
        <w:t>Глебовского</w:t>
      </w:r>
      <w:proofErr w:type="spellEnd"/>
      <w:r w:rsidRPr="00D65F0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8E4CBB" w:rsidRPr="00D65F0B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="008E4CBB" w:rsidRPr="00D65F0B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6F05B0">
        <w:rPr>
          <w:rFonts w:ascii="Times New Roman" w:hAnsi="Times New Roman" w:cs="Times New Roman"/>
          <w:sz w:val="24"/>
          <w:szCs w:val="24"/>
        </w:rPr>
        <w:t>–Ревизионной комиссии</w:t>
      </w:r>
      <w:r w:rsidR="008E4CBB" w:rsidRPr="00D6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F4B">
        <w:rPr>
          <w:rFonts w:ascii="Times New Roman" w:hAnsi="Times New Roman" w:cs="Times New Roman"/>
          <w:sz w:val="24"/>
          <w:szCs w:val="24"/>
        </w:rPr>
        <w:t>Глебовского</w:t>
      </w:r>
      <w:proofErr w:type="spellEnd"/>
      <w:r w:rsidR="00A66F4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8E4CBB" w:rsidRPr="00D65F0B">
        <w:rPr>
          <w:rFonts w:ascii="Times New Roman" w:hAnsi="Times New Roman" w:cs="Times New Roman"/>
          <w:sz w:val="24"/>
          <w:szCs w:val="24"/>
        </w:rPr>
        <w:t>Фате</w:t>
      </w:r>
      <w:r w:rsidR="00A66F4B">
        <w:rPr>
          <w:rFonts w:ascii="Times New Roman" w:hAnsi="Times New Roman" w:cs="Times New Roman"/>
          <w:sz w:val="24"/>
          <w:szCs w:val="24"/>
        </w:rPr>
        <w:t>жского</w:t>
      </w:r>
      <w:proofErr w:type="spellEnd"/>
      <w:r w:rsidR="00A66F4B">
        <w:rPr>
          <w:rFonts w:ascii="Times New Roman" w:hAnsi="Times New Roman" w:cs="Times New Roman"/>
          <w:sz w:val="24"/>
          <w:szCs w:val="24"/>
        </w:rPr>
        <w:t xml:space="preserve"> района   Курской области по осуществлению внешнего финансового контроля контрольно-счетному органу муниципального района «</w:t>
      </w:r>
      <w:proofErr w:type="spellStart"/>
      <w:r w:rsidR="00A66F4B">
        <w:rPr>
          <w:rFonts w:ascii="Times New Roman" w:hAnsi="Times New Roman" w:cs="Times New Roman"/>
          <w:sz w:val="24"/>
          <w:szCs w:val="24"/>
        </w:rPr>
        <w:t>Фатежский</w:t>
      </w:r>
      <w:proofErr w:type="spellEnd"/>
      <w:r w:rsidR="00A66F4B">
        <w:rPr>
          <w:rFonts w:ascii="Times New Roman" w:hAnsi="Times New Roman" w:cs="Times New Roman"/>
          <w:sz w:val="24"/>
          <w:szCs w:val="24"/>
        </w:rPr>
        <w:t xml:space="preserve"> район»-</w:t>
      </w:r>
      <w:r w:rsidR="00A66F4B" w:rsidRPr="00A66F4B">
        <w:t xml:space="preserve"> </w:t>
      </w:r>
      <w:r w:rsidR="00A66F4B" w:rsidRPr="00A66F4B">
        <w:rPr>
          <w:rFonts w:ascii="Times New Roman" w:hAnsi="Times New Roman" w:cs="Times New Roman"/>
          <w:sz w:val="24"/>
          <w:szCs w:val="24"/>
        </w:rPr>
        <w:t xml:space="preserve">Ревизионной комиссии </w:t>
      </w:r>
      <w:proofErr w:type="spellStart"/>
      <w:r w:rsidR="00A66F4B" w:rsidRPr="00A66F4B">
        <w:rPr>
          <w:rFonts w:ascii="Times New Roman" w:hAnsi="Times New Roman" w:cs="Times New Roman"/>
          <w:sz w:val="24"/>
          <w:szCs w:val="24"/>
        </w:rPr>
        <w:t>Глебовского</w:t>
      </w:r>
      <w:proofErr w:type="spellEnd"/>
      <w:r w:rsidR="00A66F4B" w:rsidRPr="00A66F4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A66F4B" w:rsidRPr="00A66F4B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="00A66F4B"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8E4CBB" w:rsidRPr="00D65F0B" w:rsidRDefault="008E4CBB" w:rsidP="00D65F0B">
      <w:pPr>
        <w:rPr>
          <w:rFonts w:ascii="Times New Roman" w:hAnsi="Times New Roman" w:cs="Times New Roman"/>
          <w:sz w:val="24"/>
          <w:szCs w:val="24"/>
        </w:rPr>
      </w:pPr>
      <w:r w:rsidRPr="00D65F0B">
        <w:rPr>
          <w:rFonts w:ascii="Times New Roman" w:hAnsi="Times New Roman" w:cs="Times New Roman"/>
          <w:sz w:val="24"/>
          <w:szCs w:val="24"/>
        </w:rPr>
        <w:t>2.</w:t>
      </w:r>
      <w:r w:rsidR="00A66F4B">
        <w:rPr>
          <w:rFonts w:ascii="Times New Roman" w:hAnsi="Times New Roman" w:cs="Times New Roman"/>
          <w:sz w:val="24"/>
          <w:szCs w:val="24"/>
        </w:rPr>
        <w:t>Согласовать с порядком</w:t>
      </w:r>
      <w:r w:rsidRPr="00D65F0B">
        <w:rPr>
          <w:rFonts w:ascii="Times New Roman" w:hAnsi="Times New Roman" w:cs="Times New Roman"/>
          <w:sz w:val="24"/>
          <w:szCs w:val="24"/>
        </w:rPr>
        <w:t xml:space="preserve"> </w:t>
      </w:r>
      <w:r w:rsidR="00A66F4B">
        <w:rPr>
          <w:rFonts w:ascii="Times New Roman" w:hAnsi="Times New Roman" w:cs="Times New Roman"/>
          <w:sz w:val="24"/>
          <w:szCs w:val="24"/>
        </w:rPr>
        <w:t xml:space="preserve">расчета межбюджетных </w:t>
      </w:r>
      <w:proofErr w:type="gramStart"/>
      <w:r w:rsidR="00A66F4B">
        <w:rPr>
          <w:rFonts w:ascii="Times New Roman" w:hAnsi="Times New Roman" w:cs="Times New Roman"/>
          <w:sz w:val="24"/>
          <w:szCs w:val="24"/>
        </w:rPr>
        <w:t>субсидий  на</w:t>
      </w:r>
      <w:proofErr w:type="gramEnd"/>
      <w:r w:rsidR="00A66F4B">
        <w:rPr>
          <w:rFonts w:ascii="Times New Roman" w:hAnsi="Times New Roman" w:cs="Times New Roman"/>
          <w:sz w:val="24"/>
          <w:szCs w:val="24"/>
        </w:rPr>
        <w:t xml:space="preserve"> осуществление контрольно-счетным </w:t>
      </w:r>
      <w:proofErr w:type="spellStart"/>
      <w:r w:rsidR="00A66F4B">
        <w:rPr>
          <w:rFonts w:ascii="Times New Roman" w:hAnsi="Times New Roman" w:cs="Times New Roman"/>
          <w:sz w:val="24"/>
          <w:szCs w:val="24"/>
        </w:rPr>
        <w:t>органо</w:t>
      </w:r>
      <w:proofErr w:type="spellEnd"/>
      <w:r w:rsidR="00A66F4B" w:rsidRPr="00A66F4B">
        <w:t xml:space="preserve"> </w:t>
      </w:r>
      <w:r w:rsidR="00A66F4B" w:rsidRPr="00A66F4B">
        <w:rPr>
          <w:rFonts w:ascii="Times New Roman" w:hAnsi="Times New Roman" w:cs="Times New Roman"/>
          <w:sz w:val="24"/>
          <w:szCs w:val="24"/>
        </w:rPr>
        <w:t>Ревизионной</w:t>
      </w:r>
      <w:r w:rsidR="00A66F4B">
        <w:rPr>
          <w:rFonts w:ascii="Times New Roman" w:hAnsi="Times New Roman" w:cs="Times New Roman"/>
          <w:sz w:val="24"/>
          <w:szCs w:val="24"/>
        </w:rPr>
        <w:t xml:space="preserve"> комиссии </w:t>
      </w:r>
      <w:proofErr w:type="spellStart"/>
      <w:r w:rsidRPr="00D65F0B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Pr="00D65F0B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A66F4B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="00A66F4B">
        <w:rPr>
          <w:rFonts w:ascii="Times New Roman" w:hAnsi="Times New Roman" w:cs="Times New Roman"/>
          <w:sz w:val="24"/>
          <w:szCs w:val="24"/>
        </w:rPr>
        <w:t>Фатежский</w:t>
      </w:r>
      <w:proofErr w:type="spellEnd"/>
      <w:r w:rsidR="00A66F4B">
        <w:rPr>
          <w:rFonts w:ascii="Times New Roman" w:hAnsi="Times New Roman" w:cs="Times New Roman"/>
          <w:sz w:val="24"/>
          <w:szCs w:val="24"/>
        </w:rPr>
        <w:t xml:space="preserve"> район» полномочий контрольно-счетных органов  поселений по внешнему финансовому контролю. </w:t>
      </w:r>
    </w:p>
    <w:p w:rsidR="008E4CBB" w:rsidRPr="00D65F0B" w:rsidRDefault="00A66F4B" w:rsidP="00D65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3.Поручить председателю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Глебовского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8E4CBB" w:rsidRPr="00D6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CBB" w:rsidRPr="00D65F0B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="008E4CBB" w:rsidRPr="00D65F0B">
        <w:rPr>
          <w:rFonts w:ascii="Times New Roman" w:hAnsi="Times New Roman" w:cs="Times New Roman"/>
          <w:sz w:val="24"/>
          <w:szCs w:val="24"/>
        </w:rPr>
        <w:t xml:space="preserve"> района Курской области подписать Соглашение </w:t>
      </w:r>
      <w:r>
        <w:rPr>
          <w:rFonts w:ascii="Times New Roman" w:hAnsi="Times New Roman" w:cs="Times New Roman"/>
          <w:sz w:val="24"/>
          <w:szCs w:val="24"/>
        </w:rPr>
        <w:t>с Представительным Собранием</w:t>
      </w:r>
      <w:r w:rsidR="008E4CBB" w:rsidRPr="00D6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CBB" w:rsidRPr="00D65F0B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="008E4CBB" w:rsidRPr="00D65F0B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D65F0B" w:rsidRPr="00D65F0B">
        <w:rPr>
          <w:rFonts w:ascii="Times New Roman" w:hAnsi="Times New Roman" w:cs="Times New Roman"/>
          <w:sz w:val="24"/>
          <w:szCs w:val="24"/>
        </w:rPr>
        <w:t>о передаче полномочий по осуществ</w:t>
      </w:r>
      <w:r>
        <w:rPr>
          <w:rFonts w:ascii="Times New Roman" w:hAnsi="Times New Roman" w:cs="Times New Roman"/>
          <w:sz w:val="24"/>
          <w:szCs w:val="24"/>
        </w:rPr>
        <w:t>лению внешнего</w:t>
      </w:r>
      <w:r w:rsidR="00D65F0B" w:rsidRPr="00D65F0B">
        <w:rPr>
          <w:rFonts w:ascii="Times New Roman" w:hAnsi="Times New Roman" w:cs="Times New Roman"/>
          <w:sz w:val="24"/>
          <w:szCs w:val="24"/>
        </w:rPr>
        <w:t xml:space="preserve"> финансового контроля.</w:t>
      </w:r>
    </w:p>
    <w:p w:rsidR="00D65F0B" w:rsidRPr="00D65F0B" w:rsidRDefault="00D65F0B" w:rsidP="00D65F0B">
      <w:pPr>
        <w:rPr>
          <w:rFonts w:ascii="Times New Roman" w:hAnsi="Times New Roman" w:cs="Times New Roman"/>
          <w:sz w:val="24"/>
          <w:szCs w:val="24"/>
        </w:rPr>
      </w:pPr>
      <w:r w:rsidRPr="00D65F0B">
        <w:rPr>
          <w:rFonts w:ascii="Times New Roman" w:hAnsi="Times New Roman" w:cs="Times New Roman"/>
          <w:sz w:val="24"/>
          <w:szCs w:val="24"/>
        </w:rPr>
        <w:t>4.Настоя</w:t>
      </w:r>
      <w:r w:rsidR="00A66F4B">
        <w:rPr>
          <w:rFonts w:ascii="Times New Roman" w:hAnsi="Times New Roman" w:cs="Times New Roman"/>
          <w:sz w:val="24"/>
          <w:szCs w:val="24"/>
        </w:rPr>
        <w:t>щее решение вступает в силу с 12 марта 2013</w:t>
      </w:r>
      <w:bookmarkStart w:id="0" w:name="_GoBack"/>
      <w:bookmarkEnd w:id="0"/>
      <w:r w:rsidRPr="00D65F0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65F0B" w:rsidRPr="00D65F0B" w:rsidRDefault="00D65F0B" w:rsidP="00B144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5F0B" w:rsidRPr="00D65F0B" w:rsidRDefault="00D65F0B" w:rsidP="00D65F0B">
      <w:pPr>
        <w:rPr>
          <w:rFonts w:ascii="Times New Roman" w:hAnsi="Times New Roman" w:cs="Times New Roman"/>
          <w:sz w:val="24"/>
          <w:szCs w:val="24"/>
        </w:rPr>
      </w:pPr>
      <w:r w:rsidRPr="00D65F0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65F0B">
        <w:rPr>
          <w:rFonts w:ascii="Times New Roman" w:hAnsi="Times New Roman" w:cs="Times New Roman"/>
          <w:sz w:val="24"/>
          <w:szCs w:val="24"/>
        </w:rPr>
        <w:t>Глебовского</w:t>
      </w:r>
      <w:proofErr w:type="spellEnd"/>
      <w:r w:rsidRPr="00D65F0B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65F0B" w:rsidRPr="00D65F0B" w:rsidRDefault="00D65F0B" w:rsidP="00D65F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5F0B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Pr="00D65F0B">
        <w:rPr>
          <w:rFonts w:ascii="Times New Roman" w:hAnsi="Times New Roman" w:cs="Times New Roman"/>
          <w:sz w:val="24"/>
          <w:szCs w:val="24"/>
        </w:rPr>
        <w:t xml:space="preserve"> района Курской области                                                         </w:t>
      </w:r>
      <w:proofErr w:type="spellStart"/>
      <w:r w:rsidRPr="00D65F0B">
        <w:rPr>
          <w:rFonts w:ascii="Times New Roman" w:hAnsi="Times New Roman" w:cs="Times New Roman"/>
          <w:sz w:val="24"/>
          <w:szCs w:val="24"/>
        </w:rPr>
        <w:t>В.И.Волков</w:t>
      </w:r>
      <w:proofErr w:type="spellEnd"/>
    </w:p>
    <w:sectPr w:rsidR="00D65F0B" w:rsidRPr="00D65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50"/>
    <w:rsid w:val="0019504B"/>
    <w:rsid w:val="004A1150"/>
    <w:rsid w:val="00537874"/>
    <w:rsid w:val="006F05B0"/>
    <w:rsid w:val="008E4CBB"/>
    <w:rsid w:val="00A66F4B"/>
    <w:rsid w:val="00B1442F"/>
    <w:rsid w:val="00D6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C6A1"/>
  <w15:chartTrackingRefBased/>
  <w15:docId w15:val="{542479A4-C28B-4403-B885-3EB0A847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5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2020-10-19T13:50:00Z</cp:lastPrinted>
  <dcterms:created xsi:type="dcterms:W3CDTF">2020-10-19T10:21:00Z</dcterms:created>
  <dcterms:modified xsi:type="dcterms:W3CDTF">2020-10-19T13:50:00Z</dcterms:modified>
</cp:coreProperties>
</file>